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9AF6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大兴镇人居环境整治项目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中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标公告</w:t>
      </w:r>
    </w:p>
    <w:p w14:paraId="20E837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299A27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tbl>
      <w:tblPr>
        <w:tblStyle w:val="3"/>
        <w:tblW w:w="936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4"/>
        <w:gridCol w:w="675"/>
        <w:gridCol w:w="811"/>
        <w:gridCol w:w="3525"/>
        <w:gridCol w:w="2744"/>
      </w:tblGrid>
      <w:tr w14:paraId="5D6B61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89" w:type="dxa"/>
            <w:gridSpan w:val="2"/>
          </w:tcPr>
          <w:p w14:paraId="01F3BB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方正小标宋_GBK" w:hAnsi="方正小标宋_GBK" w:eastAsia="微软雅黑" w:cs="方正小标宋_GBK"/>
                <w:sz w:val="44"/>
                <w:szCs w:val="44"/>
                <w:vertAlign w:val="baseline"/>
                <w:lang w:eastAsia="zh-CN"/>
              </w:rPr>
            </w:pPr>
            <w:r>
              <w:rPr>
                <w:rFonts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项目编号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eastAsia="zh-CN"/>
              </w:rPr>
              <w:t>：</w:t>
            </w:r>
          </w:p>
        </w:tc>
        <w:tc>
          <w:tcPr>
            <w:tcW w:w="7080" w:type="dxa"/>
            <w:gridSpan w:val="3"/>
          </w:tcPr>
          <w:p w14:paraId="7A0EED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方正小标宋_GBK" w:hAnsi="方正小标宋_GBK" w:eastAsia="方正小标宋_GBK" w:cs="方正小标宋_GBK"/>
                <w:sz w:val="44"/>
                <w:szCs w:val="44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宿豫数据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备[202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5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]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29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号</w:t>
            </w:r>
          </w:p>
        </w:tc>
      </w:tr>
      <w:tr w14:paraId="3582DD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2289" w:type="dxa"/>
            <w:gridSpan w:val="2"/>
          </w:tcPr>
          <w:p w14:paraId="6FF8CB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方正小标宋_GBK" w:hAnsi="方正小标宋_GBK" w:eastAsia="微软雅黑" w:cs="方正小标宋_GBK"/>
                <w:sz w:val="44"/>
                <w:szCs w:val="44"/>
                <w:vertAlign w:val="baseline"/>
                <w:lang w:eastAsia="zh-CN"/>
              </w:rPr>
            </w:pPr>
            <w:r>
              <w:rPr>
                <w:rFonts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项目名称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eastAsia="zh-CN"/>
              </w:rPr>
              <w:t>：</w:t>
            </w:r>
          </w:p>
        </w:tc>
        <w:tc>
          <w:tcPr>
            <w:tcW w:w="7080" w:type="dxa"/>
            <w:gridSpan w:val="3"/>
          </w:tcPr>
          <w:p w14:paraId="174C1A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方正小标宋_GBK" w:hAnsi="方正小标宋_GBK" w:eastAsia="方正小标宋_GBK" w:cs="方正小标宋_GBK"/>
                <w:sz w:val="44"/>
                <w:szCs w:val="44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大兴镇人居环境整治项目</w:t>
            </w:r>
          </w:p>
        </w:tc>
      </w:tr>
      <w:tr w14:paraId="04BB9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89" w:type="dxa"/>
            <w:gridSpan w:val="2"/>
          </w:tcPr>
          <w:p w14:paraId="5A3219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方正小标宋_GBK" w:hAnsi="方正小标宋_GBK" w:eastAsia="微软雅黑" w:cs="方正小标宋_GBK"/>
                <w:sz w:val="44"/>
                <w:szCs w:val="44"/>
                <w:vertAlign w:val="baseline"/>
                <w:lang w:eastAsia="zh-CN"/>
              </w:rPr>
            </w:pPr>
            <w:r>
              <w:rPr>
                <w:rFonts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建设单位名称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eastAsia="zh-CN"/>
              </w:rPr>
              <w:t>：</w:t>
            </w:r>
          </w:p>
        </w:tc>
        <w:tc>
          <w:tcPr>
            <w:tcW w:w="7080" w:type="dxa"/>
            <w:gridSpan w:val="3"/>
          </w:tcPr>
          <w:p w14:paraId="45C1D5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宿迁泽润开发建设有限公司</w:t>
            </w:r>
          </w:p>
        </w:tc>
      </w:tr>
      <w:tr w14:paraId="3C43EB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89" w:type="dxa"/>
            <w:gridSpan w:val="2"/>
          </w:tcPr>
          <w:p w14:paraId="40CFA7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方正小标宋_GBK" w:hAnsi="方正小标宋_GBK" w:eastAsia="微软雅黑" w:cs="方正小标宋_GBK"/>
                <w:sz w:val="44"/>
                <w:szCs w:val="44"/>
                <w:vertAlign w:val="baseline"/>
                <w:lang w:eastAsia="zh-CN"/>
              </w:rPr>
            </w:pPr>
            <w:r>
              <w:rPr>
                <w:rFonts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发包类型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eastAsia="zh-CN"/>
              </w:rPr>
              <w:t>：</w:t>
            </w:r>
          </w:p>
        </w:tc>
        <w:tc>
          <w:tcPr>
            <w:tcW w:w="7080" w:type="dxa"/>
            <w:gridSpan w:val="3"/>
          </w:tcPr>
          <w:p w14:paraId="021BFF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公开招标</w:t>
            </w:r>
          </w:p>
        </w:tc>
      </w:tr>
      <w:tr w14:paraId="2148F7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89" w:type="dxa"/>
            <w:gridSpan w:val="2"/>
          </w:tcPr>
          <w:p w14:paraId="262FC6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方正小标宋_GBK" w:hAnsi="方正小标宋_GBK" w:eastAsia="微软雅黑" w:cs="方正小标宋_GBK"/>
                <w:sz w:val="44"/>
                <w:szCs w:val="44"/>
                <w:vertAlign w:val="baseli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中标单位名称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eastAsia="zh-CN"/>
              </w:rPr>
              <w:t>：</w:t>
            </w:r>
          </w:p>
        </w:tc>
        <w:tc>
          <w:tcPr>
            <w:tcW w:w="7080" w:type="dxa"/>
            <w:gridSpan w:val="3"/>
          </w:tcPr>
          <w:p w14:paraId="7C17D5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宿迁城开建设集团有限公司</w:t>
            </w:r>
            <w:bookmarkStart w:id="0" w:name="_GoBack"/>
            <w:bookmarkEnd w:id="0"/>
          </w:p>
        </w:tc>
      </w:tr>
      <w:tr w14:paraId="0B983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89" w:type="dxa"/>
            <w:gridSpan w:val="2"/>
          </w:tcPr>
          <w:p w14:paraId="753362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中标价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eastAsia="zh-CN"/>
              </w:rPr>
              <w:t>：</w:t>
            </w:r>
          </w:p>
        </w:tc>
        <w:tc>
          <w:tcPr>
            <w:tcW w:w="7080" w:type="dxa"/>
            <w:gridSpan w:val="3"/>
          </w:tcPr>
          <w:p w14:paraId="62D2DC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15400万元</w:t>
            </w:r>
          </w:p>
        </w:tc>
      </w:tr>
      <w:tr w14:paraId="089C9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89" w:type="dxa"/>
            <w:gridSpan w:val="2"/>
          </w:tcPr>
          <w:p w14:paraId="7B3F8D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中标工期:</w:t>
            </w:r>
          </w:p>
        </w:tc>
        <w:tc>
          <w:tcPr>
            <w:tcW w:w="7080" w:type="dxa"/>
            <w:gridSpan w:val="3"/>
          </w:tcPr>
          <w:p w14:paraId="64DACE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22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0日历天</w:t>
            </w:r>
          </w:p>
        </w:tc>
      </w:tr>
      <w:tr w14:paraId="57681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89" w:type="dxa"/>
            <w:gridSpan w:val="2"/>
          </w:tcPr>
          <w:p w14:paraId="603234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中标时间:</w:t>
            </w:r>
          </w:p>
        </w:tc>
        <w:tc>
          <w:tcPr>
            <w:tcW w:w="7080" w:type="dxa"/>
            <w:gridSpan w:val="3"/>
          </w:tcPr>
          <w:p w14:paraId="3E0724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2025年09月22日</w:t>
            </w:r>
          </w:p>
        </w:tc>
      </w:tr>
      <w:tr w14:paraId="0AFD3B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89" w:type="dxa"/>
            <w:gridSpan w:val="2"/>
          </w:tcPr>
          <w:p w14:paraId="39C9FB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工程地点:</w:t>
            </w:r>
          </w:p>
        </w:tc>
        <w:tc>
          <w:tcPr>
            <w:tcW w:w="7080" w:type="dxa"/>
            <w:gridSpan w:val="3"/>
          </w:tcPr>
          <w:p w14:paraId="04372C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宿豫区大兴镇怀仑村、六塘河村、大兴社区、双茶棚村、仓基湖村、吉庆社区</w:t>
            </w:r>
          </w:p>
        </w:tc>
      </w:tr>
      <w:tr w14:paraId="2C2A78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69" w:type="dxa"/>
            <w:gridSpan w:val="5"/>
          </w:tcPr>
          <w:p w14:paraId="3EFE6F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</w:rPr>
              <w:t>项目管理人员</w:t>
            </w:r>
          </w:p>
        </w:tc>
      </w:tr>
      <w:tr w14:paraId="79FA28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4" w:type="dxa"/>
          </w:tcPr>
          <w:p w14:paraId="311E6D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职务</w:t>
            </w:r>
          </w:p>
        </w:tc>
        <w:tc>
          <w:tcPr>
            <w:tcW w:w="1486" w:type="dxa"/>
            <w:gridSpan w:val="2"/>
          </w:tcPr>
          <w:p w14:paraId="5F236A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姓名</w:t>
            </w:r>
          </w:p>
        </w:tc>
        <w:tc>
          <w:tcPr>
            <w:tcW w:w="3525" w:type="dxa"/>
          </w:tcPr>
          <w:p w14:paraId="5F4CBB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证书资格及等级</w:t>
            </w:r>
          </w:p>
        </w:tc>
        <w:tc>
          <w:tcPr>
            <w:tcW w:w="2744" w:type="dxa"/>
          </w:tcPr>
          <w:p w14:paraId="654387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注册编号</w:t>
            </w:r>
          </w:p>
        </w:tc>
      </w:tr>
      <w:tr w14:paraId="38BBB2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4" w:type="dxa"/>
          </w:tcPr>
          <w:p w14:paraId="71E925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项目负责人</w:t>
            </w:r>
          </w:p>
        </w:tc>
        <w:tc>
          <w:tcPr>
            <w:tcW w:w="1486" w:type="dxa"/>
            <w:gridSpan w:val="2"/>
          </w:tcPr>
          <w:p w14:paraId="7D0705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张弦</w:t>
            </w:r>
          </w:p>
        </w:tc>
        <w:tc>
          <w:tcPr>
            <w:tcW w:w="3525" w:type="dxa"/>
          </w:tcPr>
          <w:p w14:paraId="11DFD6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注册一级建造师-建筑工程</w:t>
            </w:r>
          </w:p>
        </w:tc>
        <w:tc>
          <w:tcPr>
            <w:tcW w:w="2744" w:type="dxa"/>
          </w:tcPr>
          <w:p w14:paraId="32C180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  <w:t>苏232232316815</w:t>
            </w:r>
          </w:p>
        </w:tc>
      </w:tr>
    </w:tbl>
    <w:p w14:paraId="0B71F9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3FDD664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AF2B01"/>
    <w:rsid w:val="21E73697"/>
    <w:rsid w:val="239F2E4D"/>
    <w:rsid w:val="23B35621"/>
    <w:rsid w:val="349A4A3F"/>
    <w:rsid w:val="34AF2B01"/>
    <w:rsid w:val="45E369CD"/>
    <w:rsid w:val="5DCC25D0"/>
    <w:rsid w:val="66945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202</Words>
  <Characters>231</Characters>
  <Lines>0</Lines>
  <Paragraphs>0</Paragraphs>
  <TotalTime>217</TotalTime>
  <ScaleCrop>false</ScaleCrop>
  <LinksUpToDate>false</LinksUpToDate>
  <CharactersWithSpaces>231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2025-03-20T02:38:00Z</dcterms:created>
  <dc:creator>月季花盛开的季节</dc:creator>
  <cp:lastModifiedBy>WPS_1544609474</cp:lastModifiedBy>
  <cp:lastPrinted>2025-03-21T01:36:00Z</cp:lastPrinted>
  <dcterms:modified xsi:type="dcterms:W3CDTF">2025-12-26T06:56:09Z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5A0AABFB63FF4BB1BBF9170A2FD90C88</vt:lpwstr>
  </property>
  <property fmtid="{D5CDD505-2E9C-101B-9397-08002B2CF9AE}" pid="4" name="KSOTemplateDocerSaveRecord">
    <vt:lpwstr>eyJoZGlkIjoiMGY0NzkzOGJiZjJmMWE5N2I3ZjBlNTE2ZWY0OTA3M2UiLCJ1c2VySWQiOiI0NDI5NTUyNTYifQ==</vt:lpwstr>
  </property>
</Properties>
</file>